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eastAsia="方正小标宋简体"/>
          <w:b/>
          <w:bCs/>
          <w:sz w:val="36"/>
          <w:szCs w:val="36"/>
          <w:lang w:val="zh-CN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eastAsia="方正小标宋简体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/>
          <w:bCs/>
          <w:sz w:val="32"/>
          <w:szCs w:val="32"/>
        </w:rPr>
        <w:t>提升行政执法质量三年行动计划专题培训班</w:t>
      </w:r>
      <w:r>
        <w:rPr>
          <w:rFonts w:eastAsia="方正小标宋简体"/>
          <w:b/>
          <w:bCs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page" w:tblpX="945" w:tblpY="367"/>
        <w:tblOverlap w:val="never"/>
        <w:tblW w:w="10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25"/>
        <w:gridCol w:w="2175"/>
        <w:gridCol w:w="1725"/>
        <w:gridCol w:w="2535"/>
        <w:gridCol w:w="7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882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65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4103" w:type="dxa"/>
            <w:gridSpan w:val="3"/>
          </w:tcPr>
          <w:p>
            <w:pPr>
              <w:spacing w:line="0" w:lineRule="atLeas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学员</w:t>
            </w: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邮箱（必填）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单住</w:t>
            </w:r>
          </w:p>
        </w:tc>
        <w:tc>
          <w:tcPr>
            <w:tcW w:w="7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35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90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发票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0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纳税人识别号</w:t>
            </w: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或单位</w:t>
            </w:r>
            <w:r>
              <w:rPr>
                <w:rFonts w:hint="eastAsia" w:eastAsia="仿宋_GB2312"/>
                <w:b/>
                <w:bCs/>
                <w:sz w:val="21"/>
                <w:szCs w:val="21"/>
              </w:rPr>
              <w:t>信用代码（必填）</w:t>
            </w:r>
          </w:p>
        </w:tc>
        <w:tc>
          <w:tcPr>
            <w:tcW w:w="8003" w:type="dxa"/>
            <w:gridSpan w:val="5"/>
          </w:tcPr>
          <w:p>
            <w:pPr>
              <w:spacing w:line="360" w:lineRule="exact"/>
              <w:ind w:firstLine="7000" w:firstLineChars="2500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90" w:type="dxa"/>
            <w:gridSpan w:val="2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付款方式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spacing w:line="360" w:lineRule="exact"/>
              <w:ind w:firstLine="1680" w:firstLineChars="60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银行汇款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现场缴费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65" w:type="dxa"/>
            <w:vAlign w:val="center"/>
          </w:tcPr>
          <w:p>
            <w:pPr>
              <w:jc w:val="both"/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汇款</w:t>
            </w:r>
            <w:r>
              <w:rPr>
                <w:rFonts w:hint="eastAsia" w:eastAsia="仿宋_GB2312"/>
                <w:sz w:val="28"/>
                <w:szCs w:val="28"/>
              </w:rPr>
              <w:t>账户</w:t>
            </w:r>
          </w:p>
        </w:tc>
        <w:tc>
          <w:tcPr>
            <w:tcW w:w="8828" w:type="dxa"/>
            <w:gridSpan w:val="6"/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>全国市长研修学院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开户行：</w:t>
            </w:r>
            <w:r>
              <w:rPr>
                <w:rFonts w:hint="eastAsia" w:eastAsia="仿宋_GB2312"/>
                <w:sz w:val="28"/>
                <w:szCs w:val="28"/>
              </w:rPr>
              <w:t>工商银行北京和平里支行</w:t>
            </w:r>
          </w:p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  <w:szCs w:val="28"/>
              </w:rPr>
              <w:t>银行账</w:t>
            </w:r>
            <w:r>
              <w:rPr>
                <w:rFonts w:eastAsia="仿宋_GB2312"/>
                <w:sz w:val="28"/>
                <w:szCs w:val="28"/>
              </w:rPr>
              <w:t>号：0200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00</w:t>
            </w:r>
            <w:r>
              <w:rPr>
                <w:rFonts w:hint="eastAsia" w:eastAsia="仿宋_GB2312"/>
                <w:sz w:val="28"/>
                <w:szCs w:val="28"/>
              </w:rPr>
              <w:t>42 0901 4437 125</w:t>
            </w:r>
          </w:p>
          <w:p>
            <w:pPr>
              <w:spacing w:line="400" w:lineRule="exact"/>
            </w:pPr>
            <w:r>
              <w:rPr>
                <w:rFonts w:hint="eastAsia" w:eastAsia="仿宋_GB2312"/>
                <w:sz w:val="28"/>
                <w:szCs w:val="28"/>
              </w:rPr>
              <w:t>汇款单上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请注明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“行动计划班（昆明）”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8828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请将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报名表发至邮箱：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932772878@qq.com；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通过银行汇款缴纳培训费的学员请将汇款凭证带至报到现场。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278" w:bottom="1538" w:left="13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D3857D-AE50-456D-9B99-01CD4BFB94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DD82FD-BA93-482D-98F6-2C1A901FF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C1E78A-B64E-4988-81D3-A90800BD8AA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910BFA5-6BCD-48D0-A9BD-2ECBBD80EF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ljZDQzZWNmNGNhMzRhZWU0MDc4ODI0MDQ1ZTQifQ=="/>
  </w:docVars>
  <w:rsids>
    <w:rsidRoot w:val="00000000"/>
    <w:rsid w:val="6CB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2024-06-03T07:18:43Z</dcterms:created>
  <dc:creator>elsa</dc:creator>
  <cp:lastModifiedBy>城管部</cp:lastModifiedBy>
  <dcterms:modified xsi:type="dcterms:W3CDTF">2024-06-03T07:19:34Z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0531BD142EB54D918B64C032CF0A4C9F_12</vt:lpwstr>
  </property>
</Properties>
</file>